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1FDCD" w14:textId="77777777" w:rsidR="00480868" w:rsidRDefault="00480868">
      <w:pPr>
        <w:jc w:val="both"/>
        <w:rPr>
          <w:rFonts w:ascii="Arial" w:eastAsia="Arial" w:hAnsi="Arial" w:cs="Arial"/>
        </w:rPr>
      </w:pPr>
      <w:bookmarkStart w:id="0" w:name="_GoBack"/>
      <w:bookmarkEnd w:id="0"/>
    </w:p>
    <w:p w14:paraId="1E726A01" w14:textId="77777777" w:rsidR="00480868" w:rsidRDefault="00D95451">
      <w:pPr>
        <w:jc w:val="both"/>
        <w:rPr>
          <w:rFonts w:ascii="Arial" w:eastAsia="Arial" w:hAnsi="Arial" w:cs="Arial"/>
          <w:sz w:val="20"/>
          <w:szCs w:val="20"/>
        </w:rPr>
      </w:pPr>
      <w:r>
        <w:rPr>
          <w:rFonts w:ascii="Arial" w:eastAsia="Arial" w:hAnsi="Arial" w:cs="Arial"/>
          <w:sz w:val="20"/>
          <w:szCs w:val="20"/>
        </w:rPr>
        <w:t>Change can be challenging for any teen and since all teens are unique, even typical students struggle with transition.  This guide is intended to share the common challenging experiences and possible ways to defuse them.  As the parent, you are an importan</w:t>
      </w:r>
      <w:r>
        <w:rPr>
          <w:rFonts w:ascii="Arial" w:eastAsia="Arial" w:hAnsi="Arial" w:cs="Arial"/>
          <w:sz w:val="20"/>
          <w:szCs w:val="20"/>
        </w:rPr>
        <w:t>t part of making the process a positive experience for your child.</w:t>
      </w:r>
    </w:p>
    <w:p w14:paraId="26597B9C" w14:textId="77777777" w:rsidR="00480868" w:rsidRDefault="00480868">
      <w:pPr>
        <w:ind w:firstLine="720"/>
        <w:jc w:val="both"/>
        <w:rPr>
          <w:rFonts w:ascii="Arial" w:eastAsia="Arial" w:hAnsi="Arial" w:cs="Arial"/>
        </w:rPr>
      </w:pPr>
    </w:p>
    <w:p w14:paraId="51E7E1F1" w14:textId="77777777" w:rsidR="00480868" w:rsidRDefault="00D95451">
      <w:pPr>
        <w:jc w:val="both"/>
        <w:rPr>
          <w:rFonts w:ascii="Arial" w:eastAsia="Arial" w:hAnsi="Arial" w:cs="Arial"/>
          <w:sz w:val="20"/>
          <w:szCs w:val="20"/>
        </w:rPr>
      </w:pPr>
      <w:r>
        <w:rPr>
          <w:rFonts w:ascii="Arial" w:eastAsia="Arial" w:hAnsi="Arial" w:cs="Arial"/>
          <w:sz w:val="20"/>
          <w:szCs w:val="20"/>
        </w:rPr>
        <w:t>By now, your child has been practicing many of the skills needed for success in High School.  Some of the skills include:</w:t>
      </w:r>
    </w:p>
    <w:p w14:paraId="47D3C553" w14:textId="77777777" w:rsidR="00480868" w:rsidRDefault="00D95451">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Meeting new people</w:t>
      </w:r>
    </w:p>
    <w:p w14:paraId="2245D4C6" w14:textId="77777777" w:rsidR="00480868" w:rsidRDefault="00D95451">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Working with multiple teachers and class change</w:t>
      </w:r>
      <w:r>
        <w:rPr>
          <w:rFonts w:ascii="Arial" w:eastAsia="Arial" w:hAnsi="Arial" w:cs="Arial"/>
          <w:color w:val="000000"/>
          <w:sz w:val="20"/>
          <w:szCs w:val="20"/>
        </w:rPr>
        <w:t>s</w:t>
      </w:r>
    </w:p>
    <w:p w14:paraId="6C007EAD" w14:textId="77777777" w:rsidR="00480868" w:rsidRDefault="00D95451">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Navigating the hallways with more independence </w:t>
      </w:r>
    </w:p>
    <w:p w14:paraId="6A08AF60" w14:textId="77777777" w:rsidR="00480868" w:rsidRDefault="00D95451">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Social changes (dating, ball games, clubs and transition or planning for life after high school)</w:t>
      </w:r>
    </w:p>
    <w:p w14:paraId="6A3CF1E1" w14:textId="77777777" w:rsidR="00480868" w:rsidRDefault="00480868">
      <w:pPr>
        <w:pBdr>
          <w:top w:val="nil"/>
          <w:left w:val="nil"/>
          <w:bottom w:val="nil"/>
          <w:right w:val="nil"/>
          <w:between w:val="nil"/>
        </w:pBdr>
        <w:ind w:left="720" w:hanging="720"/>
        <w:jc w:val="both"/>
        <w:rPr>
          <w:rFonts w:ascii="Arial" w:eastAsia="Arial" w:hAnsi="Arial" w:cs="Arial"/>
          <w:color w:val="000000"/>
          <w:sz w:val="20"/>
          <w:szCs w:val="20"/>
        </w:rPr>
      </w:pPr>
    </w:p>
    <w:p w14:paraId="3F18362E" w14:textId="77777777" w:rsidR="00480868" w:rsidRDefault="00D95451">
      <w:pPr>
        <w:jc w:val="both"/>
        <w:rPr>
          <w:rFonts w:ascii="Arial" w:eastAsia="Arial" w:hAnsi="Arial" w:cs="Arial"/>
          <w:sz w:val="20"/>
          <w:szCs w:val="20"/>
        </w:rPr>
      </w:pPr>
      <w:r>
        <w:rPr>
          <w:rFonts w:ascii="Arial" w:eastAsia="Arial" w:hAnsi="Arial" w:cs="Arial"/>
          <w:sz w:val="20"/>
          <w:szCs w:val="20"/>
        </w:rPr>
        <w:t>In High school your child may encounter new situations that will continue to develop independence such as:</w:t>
      </w:r>
    </w:p>
    <w:p w14:paraId="1EE35CB4" w14:textId="77777777" w:rsidR="00480868" w:rsidRDefault="00D95451">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w:t>
      </w:r>
      <w:r>
        <w:rPr>
          <w:rFonts w:ascii="Arial" w:eastAsia="Arial" w:hAnsi="Arial" w:cs="Arial"/>
          <w:color w:val="000000"/>
          <w:sz w:val="20"/>
          <w:szCs w:val="20"/>
        </w:rPr>
        <w:t xml:space="preserve">icking electives </w:t>
      </w:r>
    </w:p>
    <w:p w14:paraId="13681EA4" w14:textId="77777777" w:rsidR="00480868" w:rsidRDefault="00D95451">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Choosing a Diploma track and meeting requirements</w:t>
      </w:r>
    </w:p>
    <w:p w14:paraId="1C6C245D" w14:textId="77777777" w:rsidR="00480868" w:rsidRDefault="00D95451">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Continue to refine self-advocacy skills</w:t>
      </w:r>
    </w:p>
    <w:p w14:paraId="7BBBD2C2" w14:textId="77777777" w:rsidR="00480868" w:rsidRDefault="00D95451">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Considering transportation choices</w:t>
      </w:r>
    </w:p>
    <w:p w14:paraId="6F91478C" w14:textId="77777777" w:rsidR="00480868" w:rsidRDefault="00D95451">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Social situations (Dating, Clubs, and sporting events)</w:t>
      </w:r>
    </w:p>
    <w:p w14:paraId="3372B56E" w14:textId="77777777" w:rsidR="00480868" w:rsidRDefault="00D95451">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Planning for life after high school</w:t>
      </w:r>
    </w:p>
    <w:p w14:paraId="52A70245" w14:textId="77777777" w:rsidR="00480868" w:rsidRDefault="00480868">
      <w:pPr>
        <w:pBdr>
          <w:top w:val="nil"/>
          <w:left w:val="nil"/>
          <w:bottom w:val="nil"/>
          <w:right w:val="nil"/>
          <w:between w:val="nil"/>
        </w:pBdr>
        <w:ind w:left="720" w:hanging="720"/>
        <w:jc w:val="both"/>
        <w:rPr>
          <w:rFonts w:ascii="Arial" w:eastAsia="Arial" w:hAnsi="Arial" w:cs="Arial"/>
          <w:color w:val="000000"/>
          <w:sz w:val="20"/>
          <w:szCs w:val="20"/>
        </w:rPr>
      </w:pPr>
    </w:p>
    <w:p w14:paraId="6C0EEB94" w14:textId="77777777" w:rsidR="00480868" w:rsidRDefault="00D95451">
      <w:pPr>
        <w:jc w:val="both"/>
        <w:rPr>
          <w:rFonts w:ascii="Arial" w:eastAsia="Arial" w:hAnsi="Arial" w:cs="Arial"/>
          <w:sz w:val="20"/>
          <w:szCs w:val="20"/>
        </w:rPr>
      </w:pPr>
      <w:r>
        <w:rPr>
          <w:rFonts w:ascii="Arial" w:eastAsia="Arial" w:hAnsi="Arial" w:cs="Arial"/>
          <w:sz w:val="20"/>
          <w:szCs w:val="20"/>
        </w:rPr>
        <w:t xml:space="preserve">The state of Tennessee requires that students begin transition planning at the age of 14.  As the parent, it is important to be supportive of your child’s role as the decision marker (as appropriate) through their transition into adulthood. </w:t>
      </w:r>
    </w:p>
    <w:p w14:paraId="137076CB" w14:textId="77777777" w:rsidR="00480868" w:rsidRDefault="00480868">
      <w:pPr>
        <w:jc w:val="both"/>
        <w:rPr>
          <w:rFonts w:ascii="Arial" w:eastAsia="Arial" w:hAnsi="Arial" w:cs="Arial"/>
          <w:sz w:val="20"/>
          <w:szCs w:val="20"/>
        </w:rPr>
      </w:pPr>
    </w:p>
    <w:p w14:paraId="5C89FE1F" w14:textId="77777777" w:rsidR="00480868" w:rsidRDefault="00D95451">
      <w:pPr>
        <w:numPr>
          <w:ilvl w:val="0"/>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Developing a </w:t>
      </w:r>
      <w:r>
        <w:rPr>
          <w:rFonts w:ascii="Arial" w:eastAsia="Arial" w:hAnsi="Arial" w:cs="Arial"/>
          <w:b/>
          <w:color w:val="000000"/>
          <w:sz w:val="20"/>
          <w:szCs w:val="20"/>
        </w:rPr>
        <w:t xml:space="preserve">“Transition Action Plan” </w:t>
      </w:r>
    </w:p>
    <w:p w14:paraId="34E6C3D4" w14:textId="77777777" w:rsidR="00480868" w:rsidRDefault="00480868">
      <w:pPr>
        <w:ind w:left="360"/>
        <w:jc w:val="both"/>
        <w:rPr>
          <w:rFonts w:ascii="Arial" w:eastAsia="Arial" w:hAnsi="Arial" w:cs="Arial"/>
          <w:sz w:val="20"/>
          <w:szCs w:val="20"/>
        </w:rPr>
      </w:pPr>
    </w:p>
    <w:p w14:paraId="13F36A52" w14:textId="77777777" w:rsidR="00480868" w:rsidRDefault="00D95451">
      <w:pPr>
        <w:jc w:val="both"/>
        <w:rPr>
          <w:rFonts w:ascii="Arial" w:eastAsia="Arial" w:hAnsi="Arial" w:cs="Arial"/>
          <w:sz w:val="20"/>
          <w:szCs w:val="20"/>
        </w:rPr>
      </w:pPr>
      <w:r>
        <w:rPr>
          <w:rFonts w:ascii="Arial" w:eastAsia="Arial" w:hAnsi="Arial" w:cs="Arial"/>
          <w:sz w:val="20"/>
          <w:szCs w:val="20"/>
        </w:rPr>
        <w:t>Major transitions will go more smoothly for your child if you gather information and prepare for the change.  The time and resources needed, will depend on the needs of the child. Generally, the schools start having meetings to p</w:t>
      </w:r>
      <w:r>
        <w:rPr>
          <w:rFonts w:ascii="Arial" w:eastAsia="Arial" w:hAnsi="Arial" w:cs="Arial"/>
          <w:sz w:val="20"/>
          <w:szCs w:val="20"/>
        </w:rPr>
        <w:t>repare families for the transition from Middle to High School in February or March with a transition IEP meeting.  If a child has more complex needs, planning may need to begin earlier.</w:t>
      </w:r>
    </w:p>
    <w:p w14:paraId="7C427825" w14:textId="77777777" w:rsidR="00480868" w:rsidRDefault="00480868">
      <w:pPr>
        <w:ind w:left="360"/>
        <w:jc w:val="both"/>
        <w:rPr>
          <w:rFonts w:ascii="Arial" w:eastAsia="Arial" w:hAnsi="Arial" w:cs="Arial"/>
          <w:sz w:val="20"/>
          <w:szCs w:val="20"/>
        </w:rPr>
      </w:pPr>
    </w:p>
    <w:p w14:paraId="1D0811AA" w14:textId="77777777" w:rsidR="00480868" w:rsidRDefault="00D95451">
      <w:pPr>
        <w:ind w:left="360"/>
        <w:jc w:val="both"/>
        <w:rPr>
          <w:rFonts w:ascii="Arial" w:eastAsia="Arial" w:hAnsi="Arial" w:cs="Arial"/>
          <w:sz w:val="20"/>
          <w:szCs w:val="20"/>
        </w:rPr>
      </w:pPr>
      <w:r>
        <w:rPr>
          <w:rFonts w:ascii="Arial" w:eastAsia="Arial" w:hAnsi="Arial" w:cs="Arial"/>
          <w:sz w:val="20"/>
          <w:szCs w:val="20"/>
          <w:u w:val="single"/>
        </w:rPr>
        <w:t>Things to consider:</w:t>
      </w:r>
    </w:p>
    <w:p w14:paraId="599A61BA" w14:textId="77777777" w:rsidR="00480868" w:rsidRDefault="00D95451">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Most schools offer Orientation Events or other programming to encourage a smooth transition.  Will a group orientation visit be enough for your child? (Does an individual orientation need to be planned?)</w:t>
      </w:r>
    </w:p>
    <w:p w14:paraId="12A3F48A" w14:textId="77777777" w:rsidR="00480868" w:rsidRDefault="00D95451">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Would it be beneficial to have additional supports s</w:t>
      </w:r>
      <w:r>
        <w:rPr>
          <w:rFonts w:ascii="Arial" w:eastAsia="Arial" w:hAnsi="Arial" w:cs="Arial"/>
          <w:color w:val="000000"/>
          <w:sz w:val="20"/>
          <w:szCs w:val="20"/>
        </w:rPr>
        <w:t>uch as using the school’s website to help recognize key people at the school?</w:t>
      </w:r>
    </w:p>
    <w:p w14:paraId="36E90F0D" w14:textId="77777777" w:rsidR="00480868" w:rsidRDefault="00D95451">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What additional supports will be needed during the school day?</w:t>
      </w:r>
    </w:p>
    <w:p w14:paraId="25F3330D" w14:textId="77777777" w:rsidR="00480868" w:rsidRDefault="00D95451">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Will the size or the layout of the school affect your child’s ability to navigate throughout the school day?</w:t>
      </w:r>
    </w:p>
    <w:p w14:paraId="7DFA3E94" w14:textId="77777777" w:rsidR="00480868" w:rsidRDefault="00D95451">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Will a</w:t>
      </w:r>
      <w:r>
        <w:rPr>
          <w:rFonts w:ascii="Arial" w:eastAsia="Arial" w:hAnsi="Arial" w:cs="Arial"/>
          <w:color w:val="000000"/>
          <w:sz w:val="20"/>
          <w:szCs w:val="20"/>
        </w:rPr>
        <w:t>n interpreter be needed? (Sign Language or other languages?)</w:t>
      </w:r>
    </w:p>
    <w:p w14:paraId="043FB133" w14:textId="77777777" w:rsidR="00480868" w:rsidRDefault="00D95451">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Arrival and dismissal at the high schools are independent.  What type of support may your child need?</w:t>
      </w:r>
    </w:p>
    <w:p w14:paraId="1A7DA7B4" w14:textId="77777777" w:rsidR="00480868" w:rsidRDefault="00480868">
      <w:pPr>
        <w:jc w:val="both"/>
        <w:rPr>
          <w:rFonts w:ascii="Arial" w:eastAsia="Arial" w:hAnsi="Arial" w:cs="Arial"/>
          <w:sz w:val="20"/>
          <w:szCs w:val="20"/>
        </w:rPr>
      </w:pPr>
    </w:p>
    <w:p w14:paraId="61976461" w14:textId="77777777" w:rsidR="00480868" w:rsidRDefault="00D95451">
      <w:pPr>
        <w:numPr>
          <w:ilvl w:val="0"/>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Gather information</w:t>
      </w:r>
    </w:p>
    <w:p w14:paraId="07F2BBBA" w14:textId="77777777" w:rsidR="00480868" w:rsidRDefault="00480868">
      <w:pPr>
        <w:ind w:left="720"/>
        <w:jc w:val="both"/>
        <w:rPr>
          <w:rFonts w:ascii="Arial" w:eastAsia="Arial" w:hAnsi="Arial" w:cs="Arial"/>
          <w:sz w:val="20"/>
          <w:szCs w:val="20"/>
        </w:rPr>
      </w:pPr>
    </w:p>
    <w:p w14:paraId="061883EC" w14:textId="77777777" w:rsidR="00480868" w:rsidRDefault="00D95451">
      <w:pPr>
        <w:ind w:left="720"/>
        <w:jc w:val="both"/>
        <w:rPr>
          <w:rFonts w:ascii="Arial" w:eastAsia="Arial" w:hAnsi="Arial" w:cs="Arial"/>
          <w:sz w:val="20"/>
          <w:szCs w:val="20"/>
        </w:rPr>
      </w:pPr>
      <w:r>
        <w:rPr>
          <w:rFonts w:ascii="Arial" w:eastAsia="Arial" w:hAnsi="Arial" w:cs="Arial"/>
          <w:sz w:val="20"/>
          <w:szCs w:val="20"/>
        </w:rPr>
        <w:t>Ask your Middle School Case Manager for a contact person to get more inf</w:t>
      </w:r>
      <w:r>
        <w:rPr>
          <w:rFonts w:ascii="Arial" w:eastAsia="Arial" w:hAnsi="Arial" w:cs="Arial"/>
          <w:sz w:val="20"/>
          <w:szCs w:val="20"/>
        </w:rPr>
        <w:t xml:space="preserve">ormation about the High School.  </w:t>
      </w:r>
    </w:p>
    <w:p w14:paraId="7589B4CC" w14:textId="77777777" w:rsidR="00480868" w:rsidRDefault="00480868">
      <w:pPr>
        <w:ind w:left="720"/>
        <w:jc w:val="both"/>
        <w:rPr>
          <w:rFonts w:ascii="Arial" w:eastAsia="Arial" w:hAnsi="Arial" w:cs="Arial"/>
          <w:sz w:val="20"/>
          <w:szCs w:val="20"/>
        </w:rPr>
      </w:pPr>
    </w:p>
    <w:p w14:paraId="3EE9DB90" w14:textId="77777777" w:rsidR="00480868" w:rsidRDefault="00D95451">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Ask for a copy of the student handbook, class schedule, listing of possible clubs or extra-curricular activities, and supportive academic services.  (Such as tutoring or after school programming) </w:t>
      </w:r>
    </w:p>
    <w:p w14:paraId="2C98FB0E" w14:textId="77777777" w:rsidR="00480868" w:rsidRDefault="00D95451">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Identify the names and c</w:t>
      </w:r>
      <w:r>
        <w:rPr>
          <w:rFonts w:ascii="Arial" w:eastAsia="Arial" w:hAnsi="Arial" w:cs="Arial"/>
          <w:color w:val="000000"/>
          <w:sz w:val="20"/>
          <w:szCs w:val="20"/>
        </w:rPr>
        <w:t>ontact information of resource people such as the grade level principal, case manager, and school nurse.</w:t>
      </w:r>
    </w:p>
    <w:p w14:paraId="03E41677" w14:textId="77777777" w:rsidR="00480868" w:rsidRDefault="00D95451">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If appropriate, ask/ check for accessibility </w:t>
      </w:r>
    </w:p>
    <w:p w14:paraId="603E868E" w14:textId="77777777" w:rsidR="00480868" w:rsidRDefault="00D95451">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Discuss specifics about various pathways to graduation (Regular, Occupational, and Alternate Academic Dip</w:t>
      </w:r>
      <w:r>
        <w:rPr>
          <w:rFonts w:ascii="Arial" w:eastAsia="Arial" w:hAnsi="Arial" w:cs="Arial"/>
          <w:color w:val="000000"/>
          <w:sz w:val="20"/>
          <w:szCs w:val="20"/>
        </w:rPr>
        <w:t>lomas</w:t>
      </w:r>
    </w:p>
    <w:p w14:paraId="59BCDFAF" w14:textId="77777777" w:rsidR="00480868" w:rsidRDefault="00D95451">
      <w:pPr>
        <w:numPr>
          <w:ilvl w:val="0"/>
          <w:numId w:val="3"/>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 xml:space="preserve">Other supports:  </w:t>
      </w:r>
      <w:r>
        <w:rPr>
          <w:rFonts w:ascii="Arial" w:eastAsia="Arial" w:hAnsi="Arial" w:cs="Arial"/>
          <w:b/>
          <w:color w:val="000000"/>
          <w:sz w:val="20"/>
          <w:szCs w:val="20"/>
        </w:rPr>
        <w:t xml:space="preserve">Parent Liaison (Sue </w:t>
      </w:r>
      <w:proofErr w:type="spellStart"/>
      <w:r>
        <w:rPr>
          <w:rFonts w:ascii="Arial" w:eastAsia="Arial" w:hAnsi="Arial" w:cs="Arial"/>
          <w:b/>
          <w:color w:val="000000"/>
          <w:sz w:val="20"/>
          <w:szCs w:val="20"/>
        </w:rPr>
        <w:t>Ownby</w:t>
      </w:r>
      <w:proofErr w:type="spellEnd"/>
      <w:r>
        <w:rPr>
          <w:rFonts w:ascii="Arial" w:eastAsia="Arial" w:hAnsi="Arial" w:cs="Arial"/>
          <w:b/>
          <w:color w:val="000000"/>
          <w:sz w:val="20"/>
          <w:szCs w:val="20"/>
        </w:rPr>
        <w:t>)</w:t>
      </w:r>
    </w:p>
    <w:p w14:paraId="3DDE1E35" w14:textId="77777777" w:rsidR="00480868" w:rsidRDefault="00D95451">
      <w:pPr>
        <w:pBdr>
          <w:top w:val="nil"/>
          <w:left w:val="nil"/>
          <w:bottom w:val="nil"/>
          <w:right w:val="nil"/>
          <w:between w:val="nil"/>
        </w:pBdr>
        <w:ind w:left="2880" w:hanging="720"/>
        <w:jc w:val="both"/>
        <w:rPr>
          <w:rFonts w:ascii="Arial" w:eastAsia="Arial" w:hAnsi="Arial" w:cs="Arial"/>
          <w:b/>
          <w:color w:val="000000"/>
          <w:sz w:val="20"/>
          <w:szCs w:val="20"/>
        </w:rPr>
      </w:pPr>
      <w:r>
        <w:rPr>
          <w:rFonts w:ascii="Arial" w:eastAsia="Arial" w:hAnsi="Arial" w:cs="Arial"/>
          <w:b/>
          <w:color w:val="000000"/>
          <w:sz w:val="20"/>
          <w:szCs w:val="20"/>
        </w:rPr>
        <w:t>865-594-8889</w:t>
      </w:r>
    </w:p>
    <w:p w14:paraId="0D39A4BC" w14:textId="77777777" w:rsidR="00480868" w:rsidRDefault="00D95451">
      <w:pPr>
        <w:pBdr>
          <w:top w:val="nil"/>
          <w:left w:val="nil"/>
          <w:bottom w:val="nil"/>
          <w:right w:val="nil"/>
          <w:between w:val="nil"/>
        </w:pBdr>
        <w:ind w:left="2880" w:hanging="720"/>
        <w:jc w:val="both"/>
        <w:rPr>
          <w:rFonts w:ascii="Arial" w:eastAsia="Arial" w:hAnsi="Arial" w:cs="Arial"/>
          <w:color w:val="000000"/>
          <w:sz w:val="20"/>
          <w:szCs w:val="20"/>
        </w:rPr>
      </w:pPr>
      <w:hyperlink r:id="rId8">
        <w:r>
          <w:rPr>
            <w:rFonts w:ascii="Arial" w:eastAsia="Arial" w:hAnsi="Arial" w:cs="Arial"/>
            <w:b/>
            <w:color w:val="0563C1"/>
            <w:sz w:val="20"/>
            <w:szCs w:val="20"/>
            <w:u w:val="single"/>
          </w:rPr>
          <w:t>sue.ownby@knoxschools.org</w:t>
        </w:r>
      </w:hyperlink>
      <w:r>
        <w:rPr>
          <w:rFonts w:ascii="Arial" w:eastAsia="Arial" w:hAnsi="Arial" w:cs="Arial"/>
          <w:color w:val="000000"/>
          <w:sz w:val="20"/>
          <w:szCs w:val="20"/>
        </w:rPr>
        <w:t xml:space="preserve"> </w:t>
      </w:r>
    </w:p>
    <w:p w14:paraId="77716CBA" w14:textId="77777777" w:rsidR="00480868" w:rsidRDefault="00480868">
      <w:pPr>
        <w:pBdr>
          <w:top w:val="nil"/>
          <w:left w:val="nil"/>
          <w:bottom w:val="nil"/>
          <w:right w:val="nil"/>
          <w:between w:val="nil"/>
        </w:pBdr>
        <w:ind w:left="720" w:hanging="720"/>
        <w:rPr>
          <w:rFonts w:ascii="Arial" w:eastAsia="Arial" w:hAnsi="Arial" w:cs="Arial"/>
          <w:b/>
          <w:color w:val="000000"/>
          <w:sz w:val="20"/>
          <w:szCs w:val="20"/>
          <w:u w:val="single"/>
        </w:rPr>
      </w:pPr>
    </w:p>
    <w:p w14:paraId="556510C2" w14:textId="77777777" w:rsidR="00480868" w:rsidRDefault="00D95451">
      <w:pPr>
        <w:numPr>
          <w:ilvl w:val="0"/>
          <w:numId w:val="2"/>
        </w:numPr>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rPr>
        <w:lastRenderedPageBreak/>
        <w:t>Collecting Information</w:t>
      </w:r>
    </w:p>
    <w:p w14:paraId="2140BF9D" w14:textId="77777777" w:rsidR="00480868" w:rsidRDefault="00480868">
      <w:pPr>
        <w:pBdr>
          <w:top w:val="nil"/>
          <w:left w:val="nil"/>
          <w:bottom w:val="nil"/>
          <w:right w:val="nil"/>
          <w:between w:val="nil"/>
        </w:pBdr>
        <w:ind w:left="720" w:hanging="720"/>
        <w:rPr>
          <w:rFonts w:ascii="Arial" w:eastAsia="Arial" w:hAnsi="Arial" w:cs="Arial"/>
          <w:b/>
          <w:color w:val="000000"/>
          <w:sz w:val="20"/>
          <w:szCs w:val="20"/>
          <w:u w:val="single"/>
        </w:rPr>
      </w:pPr>
    </w:p>
    <w:p w14:paraId="4C03BB68" w14:textId="77777777" w:rsidR="00480868" w:rsidRDefault="00D95451">
      <w:pPr>
        <w:ind w:firstLine="720"/>
        <w:rPr>
          <w:rFonts w:ascii="Arial" w:eastAsia="Arial" w:hAnsi="Arial" w:cs="Arial"/>
          <w:sz w:val="20"/>
          <w:szCs w:val="20"/>
          <w:u w:val="single"/>
        </w:rPr>
      </w:pPr>
      <w:r>
        <w:rPr>
          <w:rFonts w:ascii="Arial" w:eastAsia="Arial" w:hAnsi="Arial" w:cs="Arial"/>
          <w:sz w:val="20"/>
          <w:szCs w:val="20"/>
          <w:u w:val="single"/>
        </w:rPr>
        <w:t>Questions to ask:</w:t>
      </w:r>
    </w:p>
    <w:p w14:paraId="463968A9" w14:textId="77777777" w:rsidR="00480868" w:rsidRDefault="00480868">
      <w:pPr>
        <w:ind w:firstLine="720"/>
        <w:rPr>
          <w:rFonts w:ascii="Arial" w:eastAsia="Arial" w:hAnsi="Arial" w:cs="Arial"/>
          <w:sz w:val="20"/>
          <w:szCs w:val="20"/>
        </w:rPr>
      </w:pPr>
    </w:p>
    <w:p w14:paraId="2370FA1B"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What are the attendance and discipline policies?</w:t>
      </w:r>
    </w:p>
    <w:p w14:paraId="4037A810"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Are there expectations for the student’s ability to use technology?</w:t>
      </w:r>
    </w:p>
    <w:p w14:paraId="323747E1"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Are there specific accommodations needed (Cafeteria, Library, or Bus Room)? </w:t>
      </w:r>
    </w:p>
    <w:p w14:paraId="0DCD42F5"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Are there specific needs in transportation?</w:t>
      </w:r>
    </w:p>
    <w:p w14:paraId="168E57AB"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What are the emergency and evacuation plans?  (Are there any specia</w:t>
      </w:r>
      <w:r>
        <w:rPr>
          <w:rFonts w:ascii="Arial" w:eastAsia="Arial" w:hAnsi="Arial" w:cs="Arial"/>
          <w:color w:val="000000"/>
          <w:sz w:val="20"/>
          <w:szCs w:val="20"/>
        </w:rPr>
        <w:t>l consideration needed?)</w:t>
      </w:r>
    </w:p>
    <w:p w14:paraId="6DC60A78"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Are there any additional supports that need to be added to the IEP?</w:t>
      </w:r>
    </w:p>
    <w:p w14:paraId="618C8525"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Do teachers have additional communication (Such as Teacher specific websites or chat rooms)?</w:t>
      </w:r>
    </w:p>
    <w:p w14:paraId="66DCB77A"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What is the best method of communicating with my child’s Case Manager?</w:t>
      </w:r>
    </w:p>
    <w:p w14:paraId="3C77B7C2"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Additional information including contact information community calendar with free events and trainings and other important information is available at:  </w:t>
      </w:r>
      <w:hyperlink r:id="rId9">
        <w:r>
          <w:rPr>
            <w:color w:val="0563C1"/>
            <w:u w:val="single"/>
          </w:rPr>
          <w:t>https://www.knoxschools.org/domain/5429</w:t>
        </w:r>
      </w:hyperlink>
    </w:p>
    <w:p w14:paraId="57D171A8" w14:textId="77777777" w:rsidR="00480868" w:rsidRDefault="00480868">
      <w:pPr>
        <w:rPr>
          <w:rFonts w:ascii="Arial" w:eastAsia="Arial" w:hAnsi="Arial" w:cs="Arial"/>
          <w:sz w:val="20"/>
          <w:szCs w:val="20"/>
        </w:rPr>
      </w:pPr>
    </w:p>
    <w:p w14:paraId="19020E41" w14:textId="77777777" w:rsidR="00480868" w:rsidRDefault="00D95451">
      <w:pPr>
        <w:numPr>
          <w:ilvl w:val="0"/>
          <w:numId w:val="2"/>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De</w:t>
      </w:r>
      <w:r>
        <w:rPr>
          <w:rFonts w:ascii="Arial" w:eastAsia="Arial" w:hAnsi="Arial" w:cs="Arial"/>
          <w:b/>
          <w:color w:val="000000"/>
          <w:sz w:val="20"/>
          <w:szCs w:val="20"/>
        </w:rPr>
        <w:t xml:space="preserve">veloping Self Advocacy Skills </w:t>
      </w:r>
    </w:p>
    <w:p w14:paraId="7EE98D61" w14:textId="77777777" w:rsidR="00480868" w:rsidRDefault="00480868">
      <w:pPr>
        <w:rPr>
          <w:rFonts w:ascii="Arial" w:eastAsia="Arial" w:hAnsi="Arial" w:cs="Arial"/>
          <w:sz w:val="20"/>
          <w:szCs w:val="20"/>
          <w:u w:val="single"/>
        </w:rPr>
      </w:pPr>
    </w:p>
    <w:p w14:paraId="60E1C42A" w14:textId="77777777" w:rsidR="00480868" w:rsidRDefault="00D95451">
      <w:pPr>
        <w:jc w:val="both"/>
        <w:rPr>
          <w:rFonts w:ascii="Arial" w:eastAsia="Arial" w:hAnsi="Arial" w:cs="Arial"/>
          <w:sz w:val="20"/>
          <w:szCs w:val="20"/>
        </w:rPr>
      </w:pPr>
      <w:bookmarkStart w:id="1" w:name="_heading=h.gjdgxs" w:colFirst="0" w:colLast="0"/>
      <w:bookmarkEnd w:id="1"/>
      <w:r>
        <w:rPr>
          <w:rFonts w:ascii="Arial" w:eastAsia="Arial" w:hAnsi="Arial" w:cs="Arial"/>
          <w:sz w:val="20"/>
          <w:szCs w:val="20"/>
          <w:highlight w:val="yellow"/>
        </w:rPr>
        <w:t xml:space="preserve">As your child develops, they should be developing skills to take a more active role in self-advocacy.  </w:t>
      </w:r>
      <w:r>
        <w:rPr>
          <w:rFonts w:ascii="Arial" w:eastAsia="Arial" w:hAnsi="Arial" w:cs="Arial"/>
          <w:b/>
          <w:sz w:val="20"/>
          <w:szCs w:val="20"/>
          <w:highlight w:val="yellow"/>
        </w:rPr>
        <w:t>Remember, at age 18 students take over the parent’s role as the key advocate.</w:t>
      </w:r>
      <w:r>
        <w:rPr>
          <w:rFonts w:ascii="Arial" w:eastAsia="Arial" w:hAnsi="Arial" w:cs="Arial"/>
          <w:sz w:val="20"/>
          <w:szCs w:val="20"/>
          <w:highlight w:val="yellow"/>
        </w:rPr>
        <w:t xml:space="preserve">  This means that the student will be the pr</w:t>
      </w:r>
      <w:r>
        <w:rPr>
          <w:rFonts w:ascii="Arial" w:eastAsia="Arial" w:hAnsi="Arial" w:cs="Arial"/>
          <w:sz w:val="20"/>
          <w:szCs w:val="20"/>
          <w:highlight w:val="yellow"/>
        </w:rPr>
        <w:t xml:space="preserve">imary decision maker and signing the IEP.  They have control over who will be invited to the meeting, other than the required members of the school staff.  The school will </w:t>
      </w:r>
      <w:r>
        <w:rPr>
          <w:rFonts w:ascii="Arial" w:eastAsia="Arial" w:hAnsi="Arial" w:cs="Arial"/>
          <w:b/>
          <w:sz w:val="20"/>
          <w:szCs w:val="20"/>
          <w:highlight w:val="yellow"/>
          <w:u w:val="single"/>
        </w:rPr>
        <w:t>no longer invite parents</w:t>
      </w:r>
      <w:r>
        <w:rPr>
          <w:rFonts w:ascii="Arial" w:eastAsia="Arial" w:hAnsi="Arial" w:cs="Arial"/>
          <w:sz w:val="20"/>
          <w:szCs w:val="20"/>
          <w:highlight w:val="yellow"/>
        </w:rPr>
        <w:t xml:space="preserve"> or any other participants. This becomes the student’s responsibility as an IEP team member.  (Unless the parent has been granted conservatorship through the court system.)</w:t>
      </w:r>
    </w:p>
    <w:p w14:paraId="502F57E6" w14:textId="77777777" w:rsidR="00480868" w:rsidRDefault="00D95451">
      <w:pPr>
        <w:ind w:left="360"/>
        <w:rPr>
          <w:rFonts w:ascii="Arial" w:eastAsia="Arial" w:hAnsi="Arial" w:cs="Arial"/>
          <w:sz w:val="20"/>
          <w:szCs w:val="20"/>
        </w:rPr>
      </w:pPr>
      <w:r>
        <w:rPr>
          <w:rFonts w:ascii="Arial" w:eastAsia="Arial" w:hAnsi="Arial" w:cs="Arial"/>
          <w:sz w:val="20"/>
          <w:szCs w:val="20"/>
        </w:rPr>
        <w:t xml:space="preserve"> </w:t>
      </w:r>
    </w:p>
    <w:p w14:paraId="434BE7D3" w14:textId="77777777" w:rsidR="00480868" w:rsidRDefault="00D95451">
      <w:pPr>
        <w:ind w:left="360"/>
        <w:rPr>
          <w:rFonts w:ascii="Arial" w:eastAsia="Arial" w:hAnsi="Arial" w:cs="Arial"/>
          <w:sz w:val="20"/>
          <w:szCs w:val="20"/>
          <w:u w:val="single"/>
        </w:rPr>
      </w:pPr>
      <w:r>
        <w:rPr>
          <w:rFonts w:ascii="Arial" w:eastAsia="Arial" w:hAnsi="Arial" w:cs="Arial"/>
          <w:sz w:val="20"/>
          <w:szCs w:val="20"/>
          <w:u w:val="single"/>
        </w:rPr>
        <w:t>Points to discuss:</w:t>
      </w:r>
    </w:p>
    <w:p w14:paraId="52095840" w14:textId="77777777" w:rsidR="00480868" w:rsidRDefault="00480868">
      <w:pPr>
        <w:jc w:val="both"/>
        <w:rPr>
          <w:rFonts w:ascii="Arial" w:eastAsia="Arial" w:hAnsi="Arial" w:cs="Arial"/>
          <w:sz w:val="20"/>
          <w:szCs w:val="20"/>
        </w:rPr>
      </w:pPr>
    </w:p>
    <w:p w14:paraId="4B8B7DD8"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Is my child being encouraged to assume the responsibility for explaining how he or she learns best?</w:t>
      </w:r>
    </w:p>
    <w:p w14:paraId="4167A534"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Is my child able to present information about his or her disability, skills, and interests?</w:t>
      </w:r>
    </w:p>
    <w:p w14:paraId="40399EA5"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Are my child’s ideas, interests, and preferences being taken int</w:t>
      </w:r>
      <w:r>
        <w:rPr>
          <w:rFonts w:ascii="Arial" w:eastAsia="Arial" w:hAnsi="Arial" w:cs="Arial"/>
          <w:color w:val="000000"/>
          <w:sz w:val="20"/>
          <w:szCs w:val="20"/>
        </w:rPr>
        <w:t>o consideration by the team as decisions are being made?</w:t>
      </w:r>
    </w:p>
    <w:p w14:paraId="7D880936" w14:textId="77777777" w:rsidR="00480868" w:rsidRDefault="00480868">
      <w:pPr>
        <w:pBdr>
          <w:top w:val="nil"/>
          <w:left w:val="nil"/>
          <w:bottom w:val="nil"/>
          <w:right w:val="nil"/>
          <w:between w:val="nil"/>
        </w:pBdr>
        <w:ind w:left="720" w:hanging="720"/>
        <w:rPr>
          <w:rFonts w:ascii="Arial" w:eastAsia="Arial" w:hAnsi="Arial" w:cs="Arial"/>
          <w:color w:val="000000"/>
          <w:sz w:val="20"/>
          <w:szCs w:val="20"/>
        </w:rPr>
      </w:pPr>
    </w:p>
    <w:p w14:paraId="66D664AF" w14:textId="77777777" w:rsidR="00480868" w:rsidRDefault="00D95451">
      <w:pPr>
        <w:numPr>
          <w:ilvl w:val="0"/>
          <w:numId w:val="2"/>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Preparing your child for the transition-   </w:t>
      </w:r>
      <w:r>
        <w:rPr>
          <w:rFonts w:ascii="Arial" w:eastAsia="Arial" w:hAnsi="Arial" w:cs="Arial"/>
          <w:color w:val="000000"/>
          <w:sz w:val="20"/>
          <w:szCs w:val="20"/>
        </w:rPr>
        <w:t>In the spring of the last year of middle school begin to introduce positive and exciting things about the new setting.</w:t>
      </w:r>
    </w:p>
    <w:p w14:paraId="49E18862" w14:textId="77777777" w:rsidR="00480868" w:rsidRDefault="00480868">
      <w:pPr>
        <w:rPr>
          <w:rFonts w:ascii="Arial" w:eastAsia="Arial" w:hAnsi="Arial" w:cs="Arial"/>
          <w:b/>
          <w:sz w:val="20"/>
          <w:szCs w:val="20"/>
        </w:rPr>
      </w:pPr>
    </w:p>
    <w:p w14:paraId="6C39E646" w14:textId="77777777" w:rsidR="00480868" w:rsidRDefault="00D95451">
      <w:pPr>
        <w:ind w:firstLine="360"/>
        <w:rPr>
          <w:rFonts w:ascii="Arial" w:eastAsia="Arial" w:hAnsi="Arial" w:cs="Arial"/>
          <w:sz w:val="20"/>
          <w:szCs w:val="20"/>
        </w:rPr>
      </w:pPr>
      <w:r>
        <w:rPr>
          <w:rFonts w:ascii="Arial" w:eastAsia="Arial" w:hAnsi="Arial" w:cs="Arial"/>
          <w:sz w:val="20"/>
          <w:szCs w:val="20"/>
          <w:u w:val="single"/>
        </w:rPr>
        <w:t>Some suggestions</w:t>
      </w:r>
      <w:r>
        <w:rPr>
          <w:rFonts w:ascii="Arial" w:eastAsia="Arial" w:hAnsi="Arial" w:cs="Arial"/>
          <w:sz w:val="20"/>
          <w:szCs w:val="20"/>
        </w:rPr>
        <w:t>:</w:t>
      </w:r>
    </w:p>
    <w:p w14:paraId="044400FF" w14:textId="77777777" w:rsidR="00480868" w:rsidRDefault="00480868">
      <w:pPr>
        <w:ind w:firstLine="360"/>
        <w:rPr>
          <w:rFonts w:ascii="Arial" w:eastAsia="Arial" w:hAnsi="Arial" w:cs="Arial"/>
          <w:sz w:val="20"/>
          <w:szCs w:val="20"/>
        </w:rPr>
      </w:pPr>
    </w:p>
    <w:p w14:paraId="3FE6E9F7"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Purchase a t-shirt or other swag from the school </w:t>
      </w:r>
    </w:p>
    <w:p w14:paraId="18AA6C78"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Attend functions such as concerts; science fairs or ball games is a fun way to introduce the school building</w:t>
      </w:r>
    </w:p>
    <w:p w14:paraId="5D0FF2DC"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Talk to them about the move (count down on a calendar) and ask about any concerns that they might</w:t>
      </w:r>
      <w:r>
        <w:rPr>
          <w:rFonts w:ascii="Arial" w:eastAsia="Arial" w:hAnsi="Arial" w:cs="Arial"/>
          <w:color w:val="000000"/>
          <w:sz w:val="20"/>
          <w:szCs w:val="20"/>
        </w:rPr>
        <w:t xml:space="preserve"> have.  Make a plan ahead of time so they will know what to do.</w:t>
      </w:r>
    </w:p>
    <w:p w14:paraId="47E4D5C3"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During the summer drive by the school.</w:t>
      </w:r>
    </w:p>
    <w:p w14:paraId="30E96CA3"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Attend any orientation type programming.</w:t>
      </w:r>
    </w:p>
    <w:p w14:paraId="05F9780B"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Ask about meeting teachers or touring the school before school officially opens.</w:t>
      </w:r>
    </w:p>
    <w:p w14:paraId="4E7EF4C5" w14:textId="77777777" w:rsidR="00480868" w:rsidRDefault="00480868">
      <w:pPr>
        <w:pBdr>
          <w:top w:val="nil"/>
          <w:left w:val="nil"/>
          <w:bottom w:val="nil"/>
          <w:right w:val="nil"/>
          <w:between w:val="nil"/>
        </w:pBdr>
        <w:ind w:left="720" w:hanging="720"/>
        <w:rPr>
          <w:rFonts w:ascii="Arial" w:eastAsia="Arial" w:hAnsi="Arial" w:cs="Arial"/>
          <w:color w:val="000000"/>
          <w:sz w:val="20"/>
          <w:szCs w:val="20"/>
        </w:rPr>
      </w:pPr>
    </w:p>
    <w:p w14:paraId="7780FAEF" w14:textId="77777777" w:rsidR="00480868" w:rsidRDefault="00D95451">
      <w:pPr>
        <w:ind w:firstLine="360"/>
        <w:rPr>
          <w:rFonts w:ascii="Arial" w:eastAsia="Arial" w:hAnsi="Arial" w:cs="Arial"/>
          <w:sz w:val="20"/>
          <w:szCs w:val="20"/>
          <w:u w:val="single"/>
        </w:rPr>
      </w:pPr>
      <w:r>
        <w:rPr>
          <w:rFonts w:ascii="Arial" w:eastAsia="Arial" w:hAnsi="Arial" w:cs="Arial"/>
          <w:sz w:val="20"/>
          <w:szCs w:val="20"/>
          <w:u w:val="single"/>
        </w:rPr>
        <w:t>Helpful hints:</w:t>
      </w:r>
    </w:p>
    <w:p w14:paraId="2A27AD12" w14:textId="77777777" w:rsidR="00480868" w:rsidRDefault="00480868">
      <w:pPr>
        <w:rPr>
          <w:rFonts w:ascii="Arial" w:eastAsia="Arial" w:hAnsi="Arial" w:cs="Arial"/>
          <w:sz w:val="20"/>
          <w:szCs w:val="20"/>
        </w:rPr>
      </w:pPr>
    </w:p>
    <w:p w14:paraId="4F2743F6"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Locate restrooms and water fountains, the school main office, nurse station, counselor’s office and other significant areas </w:t>
      </w:r>
    </w:p>
    <w:p w14:paraId="30670597"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Map out the best routes between classrooms </w:t>
      </w:r>
    </w:p>
    <w:p w14:paraId="7B4E47CC"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If your child has a locker practice doing the combination.</w:t>
      </w:r>
    </w:p>
    <w:p w14:paraId="05254411" w14:textId="77777777" w:rsidR="00480868" w:rsidRDefault="00D9545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Plan the routine for getting</w:t>
      </w:r>
      <w:r>
        <w:rPr>
          <w:rFonts w:ascii="Arial" w:eastAsia="Arial" w:hAnsi="Arial" w:cs="Arial"/>
          <w:color w:val="000000"/>
          <w:sz w:val="20"/>
          <w:szCs w:val="20"/>
        </w:rPr>
        <w:t xml:space="preserve"> on or off the bus.  Discuss what to do if the routine changes (miss the bus or have an appointment) </w:t>
      </w:r>
    </w:p>
    <w:p w14:paraId="01B0E379" w14:textId="77777777" w:rsidR="00480868" w:rsidRDefault="00480868">
      <w:pPr>
        <w:pBdr>
          <w:top w:val="nil"/>
          <w:left w:val="nil"/>
          <w:bottom w:val="nil"/>
          <w:right w:val="nil"/>
          <w:between w:val="nil"/>
        </w:pBdr>
        <w:ind w:left="720" w:hanging="720"/>
        <w:rPr>
          <w:rFonts w:ascii="Arial" w:eastAsia="Arial" w:hAnsi="Arial" w:cs="Arial"/>
          <w:color w:val="000000"/>
          <w:sz w:val="20"/>
          <w:szCs w:val="20"/>
        </w:rPr>
      </w:pPr>
    </w:p>
    <w:p w14:paraId="7A133B45" w14:textId="77777777" w:rsidR="00480868" w:rsidRDefault="00480868">
      <w:pPr>
        <w:pBdr>
          <w:top w:val="nil"/>
          <w:left w:val="nil"/>
          <w:bottom w:val="nil"/>
          <w:right w:val="nil"/>
          <w:between w:val="nil"/>
        </w:pBdr>
        <w:ind w:left="720" w:hanging="720"/>
        <w:rPr>
          <w:rFonts w:ascii="Arial" w:eastAsia="Arial" w:hAnsi="Arial" w:cs="Arial"/>
          <w:color w:val="000000"/>
          <w:sz w:val="20"/>
          <w:szCs w:val="20"/>
        </w:rPr>
      </w:pPr>
    </w:p>
    <w:p w14:paraId="4ED5CD9D" w14:textId="77777777" w:rsidR="00480868" w:rsidRDefault="00480868">
      <w:pPr>
        <w:rPr>
          <w:rFonts w:ascii="Arial" w:eastAsia="Arial" w:hAnsi="Arial" w:cs="Arial"/>
          <w:sz w:val="20"/>
          <w:szCs w:val="20"/>
        </w:rPr>
      </w:pPr>
    </w:p>
    <w:p w14:paraId="7B3DE110" w14:textId="77777777" w:rsidR="00480868" w:rsidRDefault="00D95451">
      <w:pPr>
        <w:pBdr>
          <w:top w:val="nil"/>
          <w:left w:val="nil"/>
          <w:bottom w:val="nil"/>
          <w:right w:val="nil"/>
          <w:between w:val="nil"/>
        </w:pBdr>
        <w:ind w:left="720" w:hanging="720"/>
        <w:jc w:val="center"/>
        <w:rPr>
          <w:rFonts w:ascii="Arial" w:eastAsia="Arial" w:hAnsi="Arial" w:cs="Arial"/>
          <w:b/>
          <w:color w:val="000000"/>
          <w:sz w:val="40"/>
          <w:szCs w:val="40"/>
        </w:rPr>
      </w:pPr>
      <w:r>
        <w:rPr>
          <w:rFonts w:ascii="Arial" w:eastAsia="Arial" w:hAnsi="Arial" w:cs="Arial"/>
          <w:b/>
          <w:color w:val="000000"/>
          <w:sz w:val="40"/>
          <w:szCs w:val="40"/>
        </w:rPr>
        <w:t>Parent Check</w:t>
      </w:r>
      <w:r>
        <w:rPr>
          <w:rFonts w:ascii="Arial" w:eastAsia="Arial" w:hAnsi="Arial" w:cs="Arial"/>
          <w:b/>
          <w:sz w:val="40"/>
          <w:szCs w:val="40"/>
        </w:rPr>
        <w:t>l</w:t>
      </w:r>
      <w:r>
        <w:rPr>
          <w:rFonts w:ascii="Arial" w:eastAsia="Arial" w:hAnsi="Arial" w:cs="Arial"/>
          <w:b/>
          <w:color w:val="000000"/>
          <w:sz w:val="40"/>
          <w:szCs w:val="40"/>
        </w:rPr>
        <w:t xml:space="preserve">ist </w:t>
      </w:r>
    </w:p>
    <w:tbl>
      <w:tblPr>
        <w:tblStyle w:val="a"/>
        <w:tblW w:w="9615"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830"/>
        <w:gridCol w:w="1575"/>
        <w:gridCol w:w="3210"/>
      </w:tblGrid>
      <w:tr w:rsidR="00480868" w14:paraId="04D0E0C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0" w:type="dxa"/>
          </w:tcPr>
          <w:p w14:paraId="0FF02BA3" w14:textId="77777777" w:rsidR="00480868" w:rsidRDefault="00D95451">
            <w:pPr>
              <w:pBdr>
                <w:top w:val="nil"/>
                <w:left w:val="nil"/>
                <w:bottom w:val="nil"/>
                <w:right w:val="nil"/>
                <w:between w:val="nil"/>
              </w:pBdr>
              <w:ind w:hanging="720"/>
              <w:rPr>
                <w:rFonts w:ascii="Arial" w:eastAsia="Arial" w:hAnsi="Arial" w:cs="Arial"/>
                <w:color w:val="000000"/>
                <w:sz w:val="20"/>
                <w:szCs w:val="20"/>
              </w:rPr>
            </w:pPr>
            <w:r>
              <w:rPr>
                <w:rFonts w:ascii="Arial" w:eastAsia="Arial" w:hAnsi="Arial" w:cs="Arial"/>
                <w:b w:val="0"/>
                <w:color w:val="000000"/>
                <w:sz w:val="20"/>
                <w:szCs w:val="20"/>
              </w:rPr>
              <w:t>ITEMS TO BE COMPLETED</w:t>
            </w:r>
          </w:p>
        </w:tc>
        <w:tc>
          <w:tcPr>
            <w:tcW w:w="1575" w:type="dxa"/>
          </w:tcPr>
          <w:p w14:paraId="0BC6B368" w14:textId="77777777" w:rsidR="00480868" w:rsidRDefault="00D95451">
            <w:pPr>
              <w:pBdr>
                <w:top w:val="nil"/>
                <w:left w:val="nil"/>
                <w:bottom w:val="nil"/>
                <w:right w:val="nil"/>
                <w:between w:val="nil"/>
              </w:pBdr>
              <w:ind w:hanging="7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CHECK</w:t>
            </w:r>
          </w:p>
        </w:tc>
        <w:tc>
          <w:tcPr>
            <w:tcW w:w="3210" w:type="dxa"/>
          </w:tcPr>
          <w:p w14:paraId="60DD502E" w14:textId="77777777" w:rsidR="00480868" w:rsidRDefault="00D95451">
            <w:pPr>
              <w:pBdr>
                <w:top w:val="nil"/>
                <w:left w:val="nil"/>
                <w:bottom w:val="nil"/>
                <w:right w:val="nil"/>
                <w:between w:val="nil"/>
              </w:pBdr>
              <w:ind w:hanging="7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NOTES/ COMMENTS</w:t>
            </w:r>
          </w:p>
          <w:p w14:paraId="2559E5C8" w14:textId="77777777" w:rsidR="00480868" w:rsidRDefault="00480868">
            <w:pPr>
              <w:pBdr>
                <w:top w:val="nil"/>
                <w:left w:val="nil"/>
                <w:bottom w:val="nil"/>
                <w:right w:val="nil"/>
                <w:between w:val="nil"/>
              </w:pBdr>
              <w:ind w:hanging="7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r>
      <w:tr w:rsidR="00480868" w14:paraId="7FCC73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0" w:type="dxa"/>
          </w:tcPr>
          <w:p w14:paraId="5C4D0CAF" w14:textId="77777777" w:rsidR="00480868" w:rsidRDefault="00D95451">
            <w:pPr>
              <w:pBdr>
                <w:top w:val="nil"/>
                <w:left w:val="nil"/>
                <w:bottom w:val="nil"/>
                <w:right w:val="nil"/>
                <w:between w:val="nil"/>
              </w:pBdr>
              <w:rPr>
                <w:rFonts w:ascii="Arial" w:eastAsia="Arial" w:hAnsi="Arial" w:cs="Arial"/>
                <w:color w:val="000000"/>
                <w:sz w:val="20"/>
                <w:szCs w:val="20"/>
              </w:rPr>
            </w:pPr>
            <w:r>
              <w:rPr>
                <w:rFonts w:ascii="Arial" w:eastAsia="Arial" w:hAnsi="Arial" w:cs="Arial"/>
                <w:b w:val="0"/>
                <w:color w:val="000000"/>
                <w:sz w:val="20"/>
                <w:szCs w:val="20"/>
              </w:rPr>
              <w:t xml:space="preserve">I have reviewed the Student Handbook and discussed the expectations with my child            </w:t>
            </w:r>
          </w:p>
          <w:p w14:paraId="12EC8B37" w14:textId="77777777" w:rsidR="00480868" w:rsidRDefault="00480868">
            <w:pPr>
              <w:pBdr>
                <w:top w:val="nil"/>
                <w:left w:val="nil"/>
                <w:bottom w:val="nil"/>
                <w:right w:val="nil"/>
                <w:between w:val="nil"/>
              </w:pBdr>
              <w:ind w:hanging="720"/>
              <w:rPr>
                <w:rFonts w:ascii="Arial" w:eastAsia="Arial" w:hAnsi="Arial" w:cs="Arial"/>
                <w:color w:val="000000"/>
                <w:sz w:val="20"/>
                <w:szCs w:val="20"/>
              </w:rPr>
            </w:pPr>
          </w:p>
        </w:tc>
        <w:tc>
          <w:tcPr>
            <w:tcW w:w="1575" w:type="dxa"/>
          </w:tcPr>
          <w:p w14:paraId="17A57734" w14:textId="77777777" w:rsidR="00480868" w:rsidRDefault="00480868">
            <w:pPr>
              <w:pBdr>
                <w:top w:val="nil"/>
                <w:left w:val="nil"/>
                <w:bottom w:val="nil"/>
                <w:right w:val="nil"/>
                <w:between w:val="nil"/>
              </w:pBdr>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40"/>
                <w:szCs w:val="40"/>
              </w:rPr>
            </w:pPr>
          </w:p>
        </w:tc>
        <w:tc>
          <w:tcPr>
            <w:tcW w:w="3210" w:type="dxa"/>
          </w:tcPr>
          <w:p w14:paraId="41DABE89" w14:textId="77777777" w:rsidR="00480868" w:rsidRDefault="00480868">
            <w:pPr>
              <w:pBdr>
                <w:top w:val="nil"/>
                <w:left w:val="nil"/>
                <w:bottom w:val="nil"/>
                <w:right w:val="nil"/>
                <w:between w:val="nil"/>
              </w:pBdr>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40"/>
                <w:szCs w:val="40"/>
              </w:rPr>
            </w:pPr>
          </w:p>
        </w:tc>
      </w:tr>
      <w:tr w:rsidR="00480868" w14:paraId="39D1ED7D" w14:textId="77777777">
        <w:tc>
          <w:tcPr>
            <w:cnfStyle w:val="001000000000" w:firstRow="0" w:lastRow="0" w:firstColumn="1" w:lastColumn="0" w:oddVBand="0" w:evenVBand="0" w:oddHBand="0" w:evenHBand="0" w:firstRowFirstColumn="0" w:firstRowLastColumn="0" w:lastRowFirstColumn="0" w:lastRowLastColumn="0"/>
            <w:tcW w:w="4830" w:type="dxa"/>
          </w:tcPr>
          <w:p w14:paraId="61870822" w14:textId="77777777" w:rsidR="00480868" w:rsidRDefault="00D95451">
            <w:pPr>
              <w:pBdr>
                <w:top w:val="nil"/>
                <w:left w:val="nil"/>
                <w:bottom w:val="nil"/>
                <w:right w:val="nil"/>
                <w:between w:val="nil"/>
              </w:pBdr>
              <w:rPr>
                <w:rFonts w:ascii="Arial" w:eastAsia="Arial" w:hAnsi="Arial" w:cs="Arial"/>
                <w:color w:val="000000"/>
                <w:sz w:val="20"/>
                <w:szCs w:val="20"/>
              </w:rPr>
            </w:pPr>
            <w:r>
              <w:rPr>
                <w:rFonts w:ascii="Arial" w:eastAsia="Arial" w:hAnsi="Arial" w:cs="Arial"/>
                <w:b w:val="0"/>
                <w:color w:val="000000"/>
                <w:sz w:val="20"/>
                <w:szCs w:val="20"/>
              </w:rPr>
              <w:t>We have discussed grading, behavior, and homework expectations</w:t>
            </w:r>
          </w:p>
          <w:p w14:paraId="144FE894" w14:textId="77777777" w:rsidR="00480868" w:rsidRDefault="00D95451">
            <w:pPr>
              <w:pBdr>
                <w:top w:val="nil"/>
                <w:left w:val="nil"/>
                <w:bottom w:val="nil"/>
                <w:right w:val="nil"/>
                <w:between w:val="nil"/>
              </w:pBdr>
              <w:ind w:hanging="720"/>
              <w:rPr>
                <w:rFonts w:ascii="Arial" w:eastAsia="Arial" w:hAnsi="Arial" w:cs="Arial"/>
                <w:color w:val="000000"/>
                <w:sz w:val="20"/>
                <w:szCs w:val="20"/>
              </w:rPr>
            </w:pPr>
            <w:r>
              <w:rPr>
                <w:rFonts w:ascii="Arial" w:eastAsia="Arial" w:hAnsi="Arial" w:cs="Arial"/>
                <w:b w:val="0"/>
                <w:color w:val="000000"/>
                <w:sz w:val="20"/>
                <w:szCs w:val="20"/>
              </w:rPr>
              <w:t xml:space="preserve">  </w:t>
            </w:r>
          </w:p>
        </w:tc>
        <w:tc>
          <w:tcPr>
            <w:tcW w:w="1575" w:type="dxa"/>
          </w:tcPr>
          <w:p w14:paraId="589A42A4" w14:textId="77777777" w:rsidR="00480868" w:rsidRDefault="00480868">
            <w:pPr>
              <w:pBdr>
                <w:top w:val="nil"/>
                <w:left w:val="nil"/>
                <w:bottom w:val="nil"/>
                <w:right w:val="nil"/>
                <w:between w:val="nil"/>
              </w:pBdr>
              <w:ind w:hanging="7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40"/>
                <w:szCs w:val="40"/>
              </w:rPr>
            </w:pPr>
          </w:p>
        </w:tc>
        <w:tc>
          <w:tcPr>
            <w:tcW w:w="3210" w:type="dxa"/>
          </w:tcPr>
          <w:p w14:paraId="30FB755B" w14:textId="77777777" w:rsidR="00480868" w:rsidRDefault="00480868">
            <w:pPr>
              <w:pBdr>
                <w:top w:val="nil"/>
                <w:left w:val="nil"/>
                <w:bottom w:val="nil"/>
                <w:right w:val="nil"/>
                <w:between w:val="nil"/>
              </w:pBdr>
              <w:ind w:hanging="7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40"/>
                <w:szCs w:val="40"/>
              </w:rPr>
            </w:pPr>
          </w:p>
        </w:tc>
      </w:tr>
      <w:tr w:rsidR="00480868" w14:paraId="2411AE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0" w:type="dxa"/>
          </w:tcPr>
          <w:p w14:paraId="4590AE8D" w14:textId="77777777" w:rsidR="00480868" w:rsidRDefault="00D95451">
            <w:pPr>
              <w:pBdr>
                <w:top w:val="nil"/>
                <w:left w:val="nil"/>
                <w:bottom w:val="nil"/>
                <w:right w:val="nil"/>
                <w:between w:val="nil"/>
              </w:pBdr>
              <w:rPr>
                <w:rFonts w:ascii="Arial" w:eastAsia="Arial" w:hAnsi="Arial" w:cs="Arial"/>
                <w:color w:val="000000"/>
                <w:sz w:val="20"/>
                <w:szCs w:val="20"/>
              </w:rPr>
            </w:pPr>
            <w:r>
              <w:rPr>
                <w:rFonts w:ascii="Arial" w:eastAsia="Arial" w:hAnsi="Arial" w:cs="Arial"/>
                <w:b w:val="0"/>
                <w:color w:val="000000"/>
                <w:sz w:val="20"/>
                <w:szCs w:val="20"/>
              </w:rPr>
              <w:t>I have reviewed any new accommodations</w:t>
            </w:r>
          </w:p>
          <w:p w14:paraId="5A851E67" w14:textId="77777777" w:rsidR="00480868" w:rsidRDefault="00480868">
            <w:pPr>
              <w:pBdr>
                <w:top w:val="nil"/>
                <w:left w:val="nil"/>
                <w:bottom w:val="nil"/>
                <w:right w:val="nil"/>
                <w:between w:val="nil"/>
              </w:pBdr>
              <w:ind w:hanging="720"/>
              <w:rPr>
                <w:rFonts w:ascii="Arial" w:eastAsia="Arial" w:hAnsi="Arial" w:cs="Arial"/>
                <w:color w:val="000000"/>
                <w:sz w:val="20"/>
                <w:szCs w:val="20"/>
              </w:rPr>
            </w:pPr>
          </w:p>
        </w:tc>
        <w:tc>
          <w:tcPr>
            <w:tcW w:w="1575" w:type="dxa"/>
          </w:tcPr>
          <w:p w14:paraId="3FEC44B0" w14:textId="77777777" w:rsidR="00480868" w:rsidRDefault="00480868">
            <w:pPr>
              <w:pBdr>
                <w:top w:val="nil"/>
                <w:left w:val="nil"/>
                <w:bottom w:val="nil"/>
                <w:right w:val="nil"/>
                <w:between w:val="nil"/>
              </w:pBdr>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40"/>
                <w:szCs w:val="40"/>
              </w:rPr>
            </w:pPr>
          </w:p>
        </w:tc>
        <w:tc>
          <w:tcPr>
            <w:tcW w:w="3210" w:type="dxa"/>
          </w:tcPr>
          <w:p w14:paraId="6613E3A9" w14:textId="77777777" w:rsidR="00480868" w:rsidRDefault="00480868">
            <w:pPr>
              <w:pBdr>
                <w:top w:val="nil"/>
                <w:left w:val="nil"/>
                <w:bottom w:val="nil"/>
                <w:right w:val="nil"/>
                <w:between w:val="nil"/>
              </w:pBdr>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40"/>
                <w:szCs w:val="40"/>
              </w:rPr>
            </w:pPr>
          </w:p>
        </w:tc>
      </w:tr>
      <w:tr w:rsidR="00480868" w14:paraId="09689BD5" w14:textId="77777777">
        <w:tc>
          <w:tcPr>
            <w:cnfStyle w:val="001000000000" w:firstRow="0" w:lastRow="0" w:firstColumn="1" w:lastColumn="0" w:oddVBand="0" w:evenVBand="0" w:oddHBand="0" w:evenHBand="0" w:firstRowFirstColumn="0" w:firstRowLastColumn="0" w:lastRowFirstColumn="0" w:lastRowLastColumn="0"/>
            <w:tcW w:w="4830" w:type="dxa"/>
          </w:tcPr>
          <w:p w14:paraId="555D51E1" w14:textId="77777777" w:rsidR="00480868" w:rsidRDefault="00D95451">
            <w:pPr>
              <w:pBdr>
                <w:top w:val="nil"/>
                <w:left w:val="nil"/>
                <w:bottom w:val="nil"/>
                <w:right w:val="nil"/>
                <w:between w:val="nil"/>
              </w:pBdr>
              <w:rPr>
                <w:rFonts w:ascii="Arial" w:eastAsia="Arial" w:hAnsi="Arial" w:cs="Arial"/>
                <w:color w:val="000000"/>
                <w:sz w:val="20"/>
                <w:szCs w:val="20"/>
              </w:rPr>
            </w:pPr>
            <w:r>
              <w:rPr>
                <w:rFonts w:ascii="Arial" w:eastAsia="Arial" w:hAnsi="Arial" w:cs="Arial"/>
                <w:b w:val="0"/>
                <w:color w:val="000000"/>
                <w:sz w:val="20"/>
                <w:szCs w:val="20"/>
              </w:rPr>
              <w:t>I have the contact information to my child’s case manager</w:t>
            </w:r>
          </w:p>
          <w:p w14:paraId="781B0D1C" w14:textId="77777777" w:rsidR="00480868" w:rsidRDefault="00480868">
            <w:pPr>
              <w:pBdr>
                <w:top w:val="nil"/>
                <w:left w:val="nil"/>
                <w:bottom w:val="nil"/>
                <w:right w:val="nil"/>
                <w:between w:val="nil"/>
              </w:pBdr>
              <w:ind w:hanging="720"/>
              <w:rPr>
                <w:rFonts w:ascii="Arial" w:eastAsia="Arial" w:hAnsi="Arial" w:cs="Arial"/>
                <w:color w:val="000000"/>
                <w:sz w:val="20"/>
                <w:szCs w:val="20"/>
              </w:rPr>
            </w:pPr>
          </w:p>
        </w:tc>
        <w:tc>
          <w:tcPr>
            <w:tcW w:w="1575" w:type="dxa"/>
          </w:tcPr>
          <w:p w14:paraId="40D2EC59" w14:textId="77777777" w:rsidR="00480868" w:rsidRDefault="00480868">
            <w:pPr>
              <w:pBdr>
                <w:top w:val="nil"/>
                <w:left w:val="nil"/>
                <w:bottom w:val="nil"/>
                <w:right w:val="nil"/>
                <w:between w:val="nil"/>
              </w:pBdr>
              <w:ind w:hanging="7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40"/>
                <w:szCs w:val="40"/>
              </w:rPr>
            </w:pPr>
          </w:p>
        </w:tc>
        <w:tc>
          <w:tcPr>
            <w:tcW w:w="3210" w:type="dxa"/>
          </w:tcPr>
          <w:p w14:paraId="76C1F1DD" w14:textId="77777777" w:rsidR="00480868" w:rsidRDefault="00480868">
            <w:pPr>
              <w:pBdr>
                <w:top w:val="nil"/>
                <w:left w:val="nil"/>
                <w:bottom w:val="nil"/>
                <w:right w:val="nil"/>
                <w:between w:val="nil"/>
              </w:pBdr>
              <w:ind w:hanging="7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40"/>
                <w:szCs w:val="40"/>
              </w:rPr>
            </w:pPr>
          </w:p>
        </w:tc>
      </w:tr>
      <w:tr w:rsidR="00480868" w14:paraId="2EED93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0" w:type="dxa"/>
          </w:tcPr>
          <w:p w14:paraId="0D2EE744" w14:textId="77777777" w:rsidR="00480868" w:rsidRDefault="00D95451">
            <w:pPr>
              <w:pBdr>
                <w:top w:val="nil"/>
                <w:left w:val="nil"/>
                <w:bottom w:val="nil"/>
                <w:right w:val="nil"/>
                <w:between w:val="nil"/>
              </w:pBdr>
              <w:rPr>
                <w:rFonts w:ascii="Arial" w:eastAsia="Arial" w:hAnsi="Arial" w:cs="Arial"/>
                <w:color w:val="000000"/>
                <w:sz w:val="20"/>
                <w:szCs w:val="20"/>
              </w:rPr>
            </w:pPr>
            <w:r>
              <w:rPr>
                <w:rFonts w:ascii="Arial" w:eastAsia="Arial" w:hAnsi="Arial" w:cs="Arial"/>
                <w:b w:val="0"/>
                <w:color w:val="000000"/>
                <w:sz w:val="20"/>
                <w:szCs w:val="20"/>
              </w:rPr>
              <w:t xml:space="preserve">How will the teachers be notified about any procedural changes in the </w:t>
            </w:r>
            <w:proofErr w:type="gramStart"/>
            <w:r>
              <w:rPr>
                <w:rFonts w:ascii="Arial" w:eastAsia="Arial" w:hAnsi="Arial" w:cs="Arial"/>
                <w:b w:val="0"/>
                <w:color w:val="000000"/>
                <w:sz w:val="20"/>
                <w:szCs w:val="20"/>
              </w:rPr>
              <w:t>IEP</w:t>
            </w:r>
            <w:proofErr w:type="gramEnd"/>
          </w:p>
          <w:p w14:paraId="5B6AC79C" w14:textId="77777777" w:rsidR="00480868" w:rsidRDefault="00480868">
            <w:pPr>
              <w:pBdr>
                <w:top w:val="nil"/>
                <w:left w:val="nil"/>
                <w:bottom w:val="nil"/>
                <w:right w:val="nil"/>
                <w:between w:val="nil"/>
              </w:pBdr>
              <w:ind w:hanging="720"/>
              <w:rPr>
                <w:rFonts w:ascii="Arial" w:eastAsia="Arial" w:hAnsi="Arial" w:cs="Arial"/>
                <w:color w:val="000000"/>
                <w:sz w:val="20"/>
                <w:szCs w:val="20"/>
              </w:rPr>
            </w:pPr>
          </w:p>
        </w:tc>
        <w:tc>
          <w:tcPr>
            <w:tcW w:w="1575" w:type="dxa"/>
          </w:tcPr>
          <w:p w14:paraId="2A789672" w14:textId="77777777" w:rsidR="00480868" w:rsidRDefault="00480868">
            <w:pPr>
              <w:pBdr>
                <w:top w:val="nil"/>
                <w:left w:val="nil"/>
                <w:bottom w:val="nil"/>
                <w:right w:val="nil"/>
                <w:between w:val="nil"/>
              </w:pBdr>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40"/>
                <w:szCs w:val="40"/>
              </w:rPr>
            </w:pPr>
          </w:p>
        </w:tc>
        <w:tc>
          <w:tcPr>
            <w:tcW w:w="3210" w:type="dxa"/>
          </w:tcPr>
          <w:p w14:paraId="6F306708" w14:textId="77777777" w:rsidR="00480868" w:rsidRDefault="00480868">
            <w:pPr>
              <w:pBdr>
                <w:top w:val="nil"/>
                <w:left w:val="nil"/>
                <w:bottom w:val="nil"/>
                <w:right w:val="nil"/>
                <w:between w:val="nil"/>
              </w:pBdr>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40"/>
                <w:szCs w:val="40"/>
              </w:rPr>
            </w:pPr>
          </w:p>
        </w:tc>
      </w:tr>
      <w:tr w:rsidR="00480868" w14:paraId="6A8AE1EC" w14:textId="77777777">
        <w:tc>
          <w:tcPr>
            <w:cnfStyle w:val="001000000000" w:firstRow="0" w:lastRow="0" w:firstColumn="1" w:lastColumn="0" w:oddVBand="0" w:evenVBand="0" w:oddHBand="0" w:evenHBand="0" w:firstRowFirstColumn="0" w:firstRowLastColumn="0" w:lastRowFirstColumn="0" w:lastRowLastColumn="0"/>
            <w:tcW w:w="4830" w:type="dxa"/>
          </w:tcPr>
          <w:p w14:paraId="6B2DFD0E" w14:textId="77777777" w:rsidR="00480868" w:rsidRDefault="00D95451">
            <w:pPr>
              <w:pBdr>
                <w:top w:val="nil"/>
                <w:left w:val="nil"/>
                <w:bottom w:val="nil"/>
                <w:right w:val="nil"/>
                <w:between w:val="nil"/>
              </w:pBdr>
              <w:rPr>
                <w:rFonts w:ascii="Arial" w:eastAsia="Arial" w:hAnsi="Arial" w:cs="Arial"/>
                <w:color w:val="000000"/>
                <w:sz w:val="20"/>
                <w:szCs w:val="20"/>
              </w:rPr>
            </w:pPr>
            <w:r>
              <w:rPr>
                <w:rFonts w:ascii="Arial" w:eastAsia="Arial" w:hAnsi="Arial" w:cs="Arial"/>
                <w:b w:val="0"/>
                <w:color w:val="000000"/>
                <w:sz w:val="20"/>
                <w:szCs w:val="20"/>
              </w:rPr>
              <w:t>I have reviewed the emergency and safety plans</w:t>
            </w:r>
          </w:p>
          <w:p w14:paraId="5E5204E9" w14:textId="77777777" w:rsidR="00480868" w:rsidRDefault="00480868">
            <w:pPr>
              <w:pBdr>
                <w:top w:val="nil"/>
                <w:left w:val="nil"/>
                <w:bottom w:val="nil"/>
                <w:right w:val="nil"/>
                <w:between w:val="nil"/>
              </w:pBdr>
              <w:ind w:hanging="720"/>
              <w:rPr>
                <w:rFonts w:ascii="Arial" w:eastAsia="Arial" w:hAnsi="Arial" w:cs="Arial"/>
                <w:color w:val="000000"/>
                <w:sz w:val="20"/>
                <w:szCs w:val="20"/>
              </w:rPr>
            </w:pPr>
          </w:p>
        </w:tc>
        <w:tc>
          <w:tcPr>
            <w:tcW w:w="1575" w:type="dxa"/>
          </w:tcPr>
          <w:p w14:paraId="0B933E2E" w14:textId="77777777" w:rsidR="00480868" w:rsidRDefault="00480868">
            <w:pPr>
              <w:pBdr>
                <w:top w:val="nil"/>
                <w:left w:val="nil"/>
                <w:bottom w:val="nil"/>
                <w:right w:val="nil"/>
                <w:between w:val="nil"/>
              </w:pBdr>
              <w:ind w:hanging="7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40"/>
                <w:szCs w:val="40"/>
              </w:rPr>
            </w:pPr>
          </w:p>
        </w:tc>
        <w:tc>
          <w:tcPr>
            <w:tcW w:w="3210" w:type="dxa"/>
          </w:tcPr>
          <w:p w14:paraId="2AC534E4" w14:textId="77777777" w:rsidR="00480868" w:rsidRDefault="00480868">
            <w:pPr>
              <w:pBdr>
                <w:top w:val="nil"/>
                <w:left w:val="nil"/>
                <w:bottom w:val="nil"/>
                <w:right w:val="nil"/>
                <w:between w:val="nil"/>
              </w:pBdr>
              <w:ind w:hanging="7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40"/>
                <w:szCs w:val="40"/>
              </w:rPr>
            </w:pPr>
          </w:p>
        </w:tc>
      </w:tr>
      <w:tr w:rsidR="00480868" w14:paraId="0C5FD3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0" w:type="dxa"/>
          </w:tcPr>
          <w:p w14:paraId="6D0A056E" w14:textId="77777777" w:rsidR="00480868" w:rsidRDefault="00D95451">
            <w:pPr>
              <w:pBdr>
                <w:top w:val="nil"/>
                <w:left w:val="nil"/>
                <w:bottom w:val="nil"/>
                <w:right w:val="nil"/>
                <w:between w:val="nil"/>
              </w:pBdr>
              <w:rPr>
                <w:rFonts w:ascii="Arial" w:eastAsia="Arial" w:hAnsi="Arial" w:cs="Arial"/>
                <w:color w:val="000000"/>
                <w:sz w:val="20"/>
                <w:szCs w:val="20"/>
              </w:rPr>
            </w:pPr>
            <w:r>
              <w:rPr>
                <w:rFonts w:ascii="Arial" w:eastAsia="Arial" w:hAnsi="Arial" w:cs="Arial"/>
                <w:b w:val="0"/>
                <w:color w:val="000000"/>
                <w:sz w:val="20"/>
                <w:szCs w:val="20"/>
              </w:rPr>
              <w:t>Encourage extra-curricular activities as appropriate for the student’s interest and skills.</w:t>
            </w:r>
          </w:p>
          <w:p w14:paraId="347F3FFA" w14:textId="77777777" w:rsidR="00480868" w:rsidRDefault="00480868">
            <w:pPr>
              <w:pBdr>
                <w:top w:val="nil"/>
                <w:left w:val="nil"/>
                <w:bottom w:val="nil"/>
                <w:right w:val="nil"/>
                <w:between w:val="nil"/>
              </w:pBdr>
              <w:ind w:hanging="720"/>
              <w:rPr>
                <w:rFonts w:ascii="Arial" w:eastAsia="Arial" w:hAnsi="Arial" w:cs="Arial"/>
                <w:color w:val="000000"/>
                <w:sz w:val="20"/>
                <w:szCs w:val="20"/>
              </w:rPr>
            </w:pPr>
          </w:p>
        </w:tc>
        <w:tc>
          <w:tcPr>
            <w:tcW w:w="1575" w:type="dxa"/>
          </w:tcPr>
          <w:p w14:paraId="10C62CC5" w14:textId="77777777" w:rsidR="00480868" w:rsidRDefault="00480868">
            <w:pPr>
              <w:pBdr>
                <w:top w:val="nil"/>
                <w:left w:val="nil"/>
                <w:bottom w:val="nil"/>
                <w:right w:val="nil"/>
                <w:between w:val="nil"/>
              </w:pBdr>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40"/>
                <w:szCs w:val="40"/>
              </w:rPr>
            </w:pPr>
          </w:p>
        </w:tc>
        <w:tc>
          <w:tcPr>
            <w:tcW w:w="3210" w:type="dxa"/>
          </w:tcPr>
          <w:p w14:paraId="1DB037F7" w14:textId="77777777" w:rsidR="00480868" w:rsidRDefault="00480868">
            <w:pPr>
              <w:pBdr>
                <w:top w:val="nil"/>
                <w:left w:val="nil"/>
                <w:bottom w:val="nil"/>
                <w:right w:val="nil"/>
                <w:between w:val="nil"/>
              </w:pBdr>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40"/>
                <w:szCs w:val="40"/>
              </w:rPr>
            </w:pPr>
          </w:p>
        </w:tc>
      </w:tr>
      <w:tr w:rsidR="00480868" w14:paraId="50016C6B" w14:textId="77777777">
        <w:tc>
          <w:tcPr>
            <w:cnfStyle w:val="001000000000" w:firstRow="0" w:lastRow="0" w:firstColumn="1" w:lastColumn="0" w:oddVBand="0" w:evenVBand="0" w:oddHBand="0" w:evenHBand="0" w:firstRowFirstColumn="0" w:firstRowLastColumn="0" w:lastRowFirstColumn="0" w:lastRowLastColumn="0"/>
            <w:tcW w:w="4830" w:type="dxa"/>
          </w:tcPr>
          <w:p w14:paraId="5346733F" w14:textId="77777777" w:rsidR="00480868" w:rsidRDefault="00D95451">
            <w:pPr>
              <w:pBdr>
                <w:top w:val="nil"/>
                <w:left w:val="nil"/>
                <w:bottom w:val="nil"/>
                <w:right w:val="nil"/>
                <w:between w:val="nil"/>
              </w:pBdr>
              <w:rPr>
                <w:rFonts w:ascii="Arial" w:eastAsia="Arial" w:hAnsi="Arial" w:cs="Arial"/>
                <w:color w:val="000000"/>
                <w:sz w:val="20"/>
                <w:szCs w:val="20"/>
              </w:rPr>
            </w:pPr>
            <w:r>
              <w:rPr>
                <w:rFonts w:ascii="Arial" w:eastAsia="Arial" w:hAnsi="Arial" w:cs="Arial"/>
                <w:b w:val="0"/>
                <w:color w:val="000000"/>
                <w:sz w:val="20"/>
                <w:szCs w:val="20"/>
              </w:rPr>
              <w:t>I have reviewed the plans for transportation including arrival and dismissal procedures</w:t>
            </w:r>
          </w:p>
          <w:p w14:paraId="50C014B9" w14:textId="77777777" w:rsidR="00480868" w:rsidRDefault="00480868">
            <w:pPr>
              <w:pBdr>
                <w:top w:val="nil"/>
                <w:left w:val="nil"/>
                <w:bottom w:val="nil"/>
                <w:right w:val="nil"/>
                <w:between w:val="nil"/>
              </w:pBdr>
              <w:ind w:hanging="720"/>
              <w:rPr>
                <w:rFonts w:ascii="Arial" w:eastAsia="Arial" w:hAnsi="Arial" w:cs="Arial"/>
                <w:color w:val="000000"/>
                <w:sz w:val="20"/>
                <w:szCs w:val="20"/>
              </w:rPr>
            </w:pPr>
          </w:p>
        </w:tc>
        <w:tc>
          <w:tcPr>
            <w:tcW w:w="1575" w:type="dxa"/>
          </w:tcPr>
          <w:p w14:paraId="73E7D911" w14:textId="77777777" w:rsidR="00480868" w:rsidRDefault="00480868">
            <w:pPr>
              <w:pBdr>
                <w:top w:val="nil"/>
                <w:left w:val="nil"/>
                <w:bottom w:val="nil"/>
                <w:right w:val="nil"/>
                <w:between w:val="nil"/>
              </w:pBdr>
              <w:ind w:hanging="7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40"/>
                <w:szCs w:val="40"/>
              </w:rPr>
            </w:pPr>
          </w:p>
        </w:tc>
        <w:tc>
          <w:tcPr>
            <w:tcW w:w="3210" w:type="dxa"/>
          </w:tcPr>
          <w:p w14:paraId="207F558B" w14:textId="77777777" w:rsidR="00480868" w:rsidRDefault="00480868">
            <w:pPr>
              <w:pBdr>
                <w:top w:val="nil"/>
                <w:left w:val="nil"/>
                <w:bottom w:val="nil"/>
                <w:right w:val="nil"/>
                <w:between w:val="nil"/>
              </w:pBdr>
              <w:ind w:hanging="7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40"/>
                <w:szCs w:val="40"/>
              </w:rPr>
            </w:pPr>
          </w:p>
        </w:tc>
      </w:tr>
      <w:tr w:rsidR="00480868" w14:paraId="273DE3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0" w:type="dxa"/>
          </w:tcPr>
          <w:p w14:paraId="61A9242E" w14:textId="77777777" w:rsidR="00480868" w:rsidRDefault="00D95451">
            <w:pPr>
              <w:pBdr>
                <w:top w:val="nil"/>
                <w:left w:val="nil"/>
                <w:bottom w:val="nil"/>
                <w:right w:val="nil"/>
                <w:between w:val="nil"/>
              </w:pBdr>
              <w:rPr>
                <w:rFonts w:ascii="Arial" w:eastAsia="Arial" w:hAnsi="Arial" w:cs="Arial"/>
                <w:color w:val="000000"/>
                <w:sz w:val="20"/>
                <w:szCs w:val="20"/>
              </w:rPr>
            </w:pPr>
            <w:r>
              <w:rPr>
                <w:rFonts w:ascii="Arial" w:eastAsia="Arial" w:hAnsi="Arial" w:cs="Arial"/>
                <w:b w:val="0"/>
                <w:color w:val="000000"/>
                <w:sz w:val="20"/>
                <w:szCs w:val="20"/>
              </w:rPr>
              <w:t xml:space="preserve">I have met with my child’s teachers </w:t>
            </w:r>
          </w:p>
        </w:tc>
        <w:tc>
          <w:tcPr>
            <w:tcW w:w="1575" w:type="dxa"/>
          </w:tcPr>
          <w:p w14:paraId="30DDD459" w14:textId="77777777" w:rsidR="00480868" w:rsidRDefault="00480868">
            <w:pPr>
              <w:pBdr>
                <w:top w:val="nil"/>
                <w:left w:val="nil"/>
                <w:bottom w:val="nil"/>
                <w:right w:val="nil"/>
                <w:between w:val="nil"/>
              </w:pBdr>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40"/>
                <w:szCs w:val="40"/>
              </w:rPr>
            </w:pPr>
          </w:p>
        </w:tc>
        <w:tc>
          <w:tcPr>
            <w:tcW w:w="3210" w:type="dxa"/>
          </w:tcPr>
          <w:p w14:paraId="492839CA" w14:textId="77777777" w:rsidR="00480868" w:rsidRDefault="00480868">
            <w:pPr>
              <w:pBdr>
                <w:top w:val="nil"/>
                <w:left w:val="nil"/>
                <w:bottom w:val="nil"/>
                <w:right w:val="nil"/>
                <w:between w:val="nil"/>
              </w:pBdr>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40"/>
                <w:szCs w:val="40"/>
              </w:rPr>
            </w:pPr>
          </w:p>
        </w:tc>
      </w:tr>
    </w:tbl>
    <w:p w14:paraId="0C5F0539" w14:textId="77777777" w:rsidR="00480868" w:rsidRDefault="00480868">
      <w:pPr>
        <w:pBdr>
          <w:top w:val="nil"/>
          <w:left w:val="nil"/>
          <w:bottom w:val="nil"/>
          <w:right w:val="nil"/>
          <w:between w:val="nil"/>
        </w:pBdr>
        <w:ind w:left="720" w:hanging="720"/>
        <w:jc w:val="center"/>
        <w:rPr>
          <w:rFonts w:ascii="Arial" w:eastAsia="Arial" w:hAnsi="Arial" w:cs="Arial"/>
          <w:b/>
          <w:color w:val="000000"/>
          <w:sz w:val="40"/>
          <w:szCs w:val="40"/>
        </w:rPr>
      </w:pPr>
    </w:p>
    <w:p w14:paraId="34581FAB" w14:textId="77777777" w:rsidR="00480868" w:rsidRDefault="00D95451">
      <w:pPr>
        <w:ind w:firstLine="360"/>
        <w:jc w:val="center"/>
        <w:rPr>
          <w:rFonts w:ascii="Arial" w:eastAsia="Arial" w:hAnsi="Arial" w:cs="Arial"/>
          <w:b/>
          <w:sz w:val="40"/>
          <w:szCs w:val="40"/>
          <w:u w:val="single"/>
        </w:rPr>
      </w:pPr>
      <w:r>
        <w:rPr>
          <w:rFonts w:ascii="Arial" w:eastAsia="Arial" w:hAnsi="Arial" w:cs="Arial"/>
          <w:b/>
          <w:sz w:val="40"/>
          <w:szCs w:val="40"/>
          <w:u w:val="single"/>
        </w:rPr>
        <w:t>Notes</w:t>
      </w:r>
    </w:p>
    <w:sectPr w:rsidR="0048086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771FA" w14:textId="77777777" w:rsidR="00D95451" w:rsidRDefault="00D95451">
      <w:r>
        <w:separator/>
      </w:r>
    </w:p>
  </w:endnote>
  <w:endnote w:type="continuationSeparator" w:id="0">
    <w:p w14:paraId="327379E9" w14:textId="77777777" w:rsidR="00D95451" w:rsidRDefault="00D9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variable"/>
    <w:sig w:usb0="E00082FF" w:usb1="400078FF" w:usb2="00000021" w:usb3="00000000" w:csb0="0000019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F0B01" w14:textId="77777777" w:rsidR="00480868" w:rsidRDefault="0048086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0AF87" w14:textId="77777777" w:rsidR="00480868" w:rsidRDefault="0048086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3D08B" w14:textId="77777777" w:rsidR="00480868" w:rsidRDefault="0048086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A382B" w14:textId="77777777" w:rsidR="00D95451" w:rsidRDefault="00D95451">
      <w:r>
        <w:separator/>
      </w:r>
    </w:p>
  </w:footnote>
  <w:footnote w:type="continuationSeparator" w:id="0">
    <w:p w14:paraId="3008944F" w14:textId="77777777" w:rsidR="00D95451" w:rsidRDefault="00D954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3A90D" w14:textId="77777777" w:rsidR="00480868" w:rsidRDefault="0048086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D0568" w14:textId="77777777" w:rsidR="00480868" w:rsidRDefault="00D95451">
    <w:pPr>
      <w:rPr>
        <w:rFonts w:ascii="Arial" w:eastAsia="Arial" w:hAnsi="Arial" w:cs="Arial"/>
      </w:rPr>
    </w:pPr>
    <w:r>
      <w:rPr>
        <w:rFonts w:ascii="Arial" w:eastAsia="Arial" w:hAnsi="Arial" w:cs="Arial"/>
        <w:noProof/>
      </w:rPr>
      <w:drawing>
        <wp:inline distT="0" distB="0" distL="0" distR="0" wp14:anchorId="540A52EE" wp14:editId="2B1C45E9">
          <wp:extent cx="1252146" cy="969462"/>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2146" cy="969462"/>
                  </a:xfrm>
                  <a:prstGeom prst="rect">
                    <a:avLst/>
                  </a:prstGeom>
                  <a:ln/>
                </pic:spPr>
              </pic:pic>
            </a:graphicData>
          </a:graphic>
        </wp:inline>
      </w:drawing>
    </w: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noProof/>
      </w:rPr>
      <w:drawing>
        <wp:inline distT="0" distB="0" distL="0" distR="0" wp14:anchorId="76B2C020" wp14:editId="42818C94">
          <wp:extent cx="2288172" cy="921283"/>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288172" cy="921283"/>
                  </a:xfrm>
                  <a:prstGeom prst="rect">
                    <a:avLst/>
                  </a:prstGeom>
                  <a:ln/>
                </pic:spPr>
              </pic:pic>
            </a:graphicData>
          </a:graphic>
        </wp:inline>
      </w:drawing>
    </w:r>
  </w:p>
  <w:p w14:paraId="33B53575" w14:textId="77777777" w:rsidR="00480868" w:rsidRDefault="00D95451">
    <w:pPr>
      <w:jc w:val="center"/>
      <w:rPr>
        <w:rFonts w:ascii="Arial" w:eastAsia="Arial" w:hAnsi="Arial" w:cs="Arial"/>
        <w:b/>
      </w:rPr>
    </w:pPr>
    <w:r>
      <w:rPr>
        <w:rFonts w:ascii="Arial" w:eastAsia="Arial" w:hAnsi="Arial" w:cs="Arial"/>
        <w:b/>
      </w:rPr>
      <w:t>Moving from Middle to High School (Making a Smooth Transition)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EB0C3" w14:textId="77777777" w:rsidR="00480868" w:rsidRDefault="0048086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958B0"/>
    <w:multiLevelType w:val="multilevel"/>
    <w:tmpl w:val="30F22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DB51956"/>
    <w:multiLevelType w:val="multilevel"/>
    <w:tmpl w:val="6AE2D2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30B5813"/>
    <w:multiLevelType w:val="multilevel"/>
    <w:tmpl w:val="2E48DB66"/>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68"/>
    <w:rsid w:val="001858DF"/>
    <w:rsid w:val="00480868"/>
    <w:rsid w:val="00D95451"/>
    <w:rsid w:val="00EF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B5DD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06FB0"/>
    <w:pPr>
      <w:ind w:left="720"/>
      <w:contextualSpacing/>
    </w:pPr>
  </w:style>
  <w:style w:type="paragraph" w:styleId="Header">
    <w:name w:val="header"/>
    <w:basedOn w:val="Normal"/>
    <w:link w:val="HeaderChar"/>
    <w:uiPriority w:val="99"/>
    <w:unhideWhenUsed/>
    <w:rsid w:val="00B06FB0"/>
    <w:pPr>
      <w:tabs>
        <w:tab w:val="center" w:pos="4680"/>
        <w:tab w:val="right" w:pos="9360"/>
      </w:tabs>
    </w:pPr>
  </w:style>
  <w:style w:type="character" w:customStyle="1" w:styleId="HeaderChar">
    <w:name w:val="Header Char"/>
    <w:basedOn w:val="DefaultParagraphFont"/>
    <w:link w:val="Header"/>
    <w:uiPriority w:val="99"/>
    <w:rsid w:val="00B06FB0"/>
  </w:style>
  <w:style w:type="paragraph" w:styleId="Footer">
    <w:name w:val="footer"/>
    <w:basedOn w:val="Normal"/>
    <w:link w:val="FooterChar"/>
    <w:uiPriority w:val="99"/>
    <w:unhideWhenUsed/>
    <w:rsid w:val="00B06FB0"/>
    <w:pPr>
      <w:tabs>
        <w:tab w:val="center" w:pos="4680"/>
        <w:tab w:val="right" w:pos="9360"/>
      </w:tabs>
    </w:pPr>
  </w:style>
  <w:style w:type="character" w:customStyle="1" w:styleId="FooterChar">
    <w:name w:val="Footer Char"/>
    <w:basedOn w:val="DefaultParagraphFont"/>
    <w:link w:val="Footer"/>
    <w:uiPriority w:val="99"/>
    <w:rsid w:val="00B06FB0"/>
  </w:style>
  <w:style w:type="character" w:styleId="Hyperlink">
    <w:name w:val="Hyperlink"/>
    <w:basedOn w:val="DefaultParagraphFont"/>
    <w:uiPriority w:val="99"/>
    <w:unhideWhenUsed/>
    <w:rsid w:val="00632E24"/>
    <w:rPr>
      <w:color w:val="0563C1" w:themeColor="hyperlink"/>
      <w:u w:val="single"/>
    </w:rPr>
  </w:style>
  <w:style w:type="table" w:styleId="TableGrid">
    <w:name w:val="Table Grid"/>
    <w:basedOn w:val="TableNormal"/>
    <w:uiPriority w:val="39"/>
    <w:rsid w:val="005B5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5B5C74"/>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B5C7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5B5C7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B5C7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ocumentMap">
    <w:name w:val="Document Map"/>
    <w:basedOn w:val="Normal"/>
    <w:link w:val="DocumentMapChar"/>
    <w:uiPriority w:val="99"/>
    <w:semiHidden/>
    <w:unhideWhenUsed/>
    <w:rsid w:val="004D0AD3"/>
    <w:rPr>
      <w:rFonts w:ascii="Times New Roman" w:hAnsi="Times New Roman" w:cs="Times New Roman"/>
    </w:rPr>
  </w:style>
  <w:style w:type="character" w:customStyle="1" w:styleId="DocumentMapChar">
    <w:name w:val="Document Map Char"/>
    <w:basedOn w:val="DefaultParagraphFont"/>
    <w:link w:val="DocumentMap"/>
    <w:uiPriority w:val="99"/>
    <w:semiHidden/>
    <w:rsid w:val="004D0AD3"/>
    <w:rPr>
      <w:rFonts w:ascii="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ue.ownby@knoxschools.org" TargetMode="External"/><Relationship Id="rId9" Type="http://schemas.openxmlformats.org/officeDocument/2006/relationships/hyperlink" Target="https://www.knoxschools.org/domain/5429"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vt4iGDU5gHw++aGZRB0W/PchjQ==">AMUW2mXvf5xmwX4GOzg0jcMKFNsEQVbDjVs4gB7H+M7l/SumP5t0JvhcvU33Mrd1mhDlCuiHu27PvpehVe9EORDAw2haW5qn0x+q4R9dVbYLBW6R+fWZJ+L9tlNJ2kBA76G85UGGYsVV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5707</Characters>
  <Application>Microsoft Macintosh Word</Application>
  <DocSecurity>0</DocSecurity>
  <Lines>47</Lines>
  <Paragraphs>13</Paragraphs>
  <ScaleCrop>false</ScaleCrop>
  <LinksUpToDate>false</LinksUpToDate>
  <CharactersWithSpaces>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OWNBY</dc:creator>
  <cp:lastModifiedBy>SUE OWNBY</cp:lastModifiedBy>
  <cp:revision>2</cp:revision>
  <dcterms:created xsi:type="dcterms:W3CDTF">2020-01-23T15:16:00Z</dcterms:created>
  <dcterms:modified xsi:type="dcterms:W3CDTF">2020-01-23T15:16:00Z</dcterms:modified>
</cp:coreProperties>
</file>